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E9462BE" w:rsidP="4BBE9A8B" w:rsidRDefault="6E9462BE" w14:paraId="7C40F66A" w14:textId="3286E299">
      <w:pPr>
        <w:spacing w:after="160" w:line="259" w:lineRule="auto"/>
        <w:rPr>
          <w:rFonts w:ascii="Calibri" w:hAnsi="Calibri" w:eastAsia="Calibri" w:cs="Calibri"/>
          <w:noProof w:val="0"/>
          <w:sz w:val="22"/>
          <w:szCs w:val="22"/>
          <w:lang w:val="en-GB"/>
        </w:rPr>
      </w:pPr>
      <w:r w:rsidRPr="4BBE9A8B" w:rsidR="6E9462BE">
        <w:rPr>
          <w:rFonts w:ascii="Calibri" w:hAnsi="Calibri" w:eastAsia="Calibri" w:cs="Calibri"/>
          <w:b w:val="1"/>
          <w:bCs w:val="1"/>
          <w:noProof w:val="0"/>
          <w:sz w:val="22"/>
          <w:szCs w:val="22"/>
          <w:lang w:val="en-GB"/>
        </w:rPr>
        <w:t>Learn about How to Take Notes:</w:t>
      </w:r>
    </w:p>
    <w:p w:rsidR="6E9462BE" w:rsidP="4BBE9A8B" w:rsidRDefault="6E9462BE" w14:paraId="7BBFCAED" w14:textId="2716BCA7">
      <w:pPr>
        <w:spacing w:after="160" w:line="259" w:lineRule="auto"/>
        <w:rPr>
          <w:rFonts w:ascii="Calibri" w:hAnsi="Calibri" w:eastAsia="Calibri" w:cs="Calibri"/>
          <w:noProof w:val="0"/>
          <w:sz w:val="22"/>
          <w:szCs w:val="22"/>
          <w:lang w:val="en-GB"/>
        </w:rPr>
      </w:pPr>
      <w:r w:rsidRPr="4BBE9A8B" w:rsidR="6E9462BE">
        <w:rPr>
          <w:rFonts w:ascii="Calibri" w:hAnsi="Calibri" w:eastAsia="Calibri" w:cs="Calibri"/>
          <w:noProof w:val="0"/>
          <w:sz w:val="22"/>
          <w:szCs w:val="22"/>
          <w:lang w:val="en-GB"/>
        </w:rPr>
        <w:t>Making effective notes in lessons is an essential skill for the Sixth Form. Practice producing notes using the Cornell System by summarising two of the TED talks you have listened to. Complete your notes in the following format and show them to your teacher.</w:t>
      </w:r>
    </w:p>
    <w:tbl>
      <w:tblPr>
        <w:tblStyle w:val="TableGrid"/>
        <w:tblW w:w="0" w:type="auto"/>
        <w:tblLayout w:type="fixed"/>
        <w:tblLook w:val="04A0" w:firstRow="1" w:lastRow="0" w:firstColumn="1" w:lastColumn="0" w:noHBand="0" w:noVBand="1"/>
      </w:tblPr>
      <w:tblGrid>
        <w:gridCol w:w="3009"/>
        <w:gridCol w:w="2985"/>
        <w:gridCol w:w="4584"/>
      </w:tblGrid>
      <w:tr w:rsidR="4BBE9A8B" w:rsidTr="4BBE9A8B" w14:paraId="79F10179">
        <w:tc>
          <w:tcPr>
            <w:tcW w:w="5994" w:type="dxa"/>
            <w:gridSpan w:val="2"/>
            <w:tcMar/>
          </w:tcPr>
          <w:p w:rsidR="4BBE9A8B" w:rsidP="4BBE9A8B" w:rsidRDefault="4BBE9A8B" w14:paraId="176DC34A" w14:textId="47A9A5B9">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Topic</w:t>
            </w:r>
          </w:p>
          <w:p w:rsidR="4BBE9A8B" w:rsidP="4BBE9A8B" w:rsidRDefault="4BBE9A8B" w14:paraId="286E2908" w14:textId="619D1127">
            <w:pPr>
              <w:spacing w:line="259" w:lineRule="auto"/>
              <w:rPr>
                <w:rFonts w:ascii="Calibri" w:hAnsi="Calibri" w:eastAsia="Calibri" w:cs="Calibri"/>
                <w:sz w:val="22"/>
                <w:szCs w:val="22"/>
              </w:rPr>
            </w:pPr>
          </w:p>
          <w:p w:rsidR="4BBE9A8B" w:rsidP="4BBE9A8B" w:rsidRDefault="4BBE9A8B" w14:paraId="0DD9DC7A" w14:textId="500AC6BB">
            <w:pPr>
              <w:spacing w:line="259" w:lineRule="auto"/>
              <w:rPr>
                <w:rFonts w:ascii="Calibri" w:hAnsi="Calibri" w:eastAsia="Calibri" w:cs="Calibri"/>
                <w:sz w:val="22"/>
                <w:szCs w:val="22"/>
              </w:rPr>
            </w:pPr>
          </w:p>
        </w:tc>
        <w:tc>
          <w:tcPr>
            <w:tcW w:w="4584" w:type="dxa"/>
            <w:tcMar/>
          </w:tcPr>
          <w:p w:rsidR="4BBE9A8B" w:rsidP="4BBE9A8B" w:rsidRDefault="4BBE9A8B" w14:paraId="68A186CD" w14:textId="32A9F472">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Subject</w:t>
            </w:r>
          </w:p>
          <w:p w:rsidR="4BBE9A8B" w:rsidP="4BBE9A8B" w:rsidRDefault="4BBE9A8B" w14:paraId="295B72CD" w14:textId="51595000">
            <w:pPr>
              <w:spacing w:line="259" w:lineRule="auto"/>
              <w:rPr>
                <w:rFonts w:ascii="Calibri" w:hAnsi="Calibri" w:eastAsia="Calibri" w:cs="Calibri"/>
                <w:sz w:val="22"/>
                <w:szCs w:val="22"/>
              </w:rPr>
            </w:pPr>
          </w:p>
          <w:p w:rsidR="4BBE9A8B" w:rsidP="4BBE9A8B" w:rsidRDefault="4BBE9A8B" w14:paraId="75F59D96" w14:textId="79C5254F">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Date</w:t>
            </w:r>
          </w:p>
        </w:tc>
      </w:tr>
      <w:tr w:rsidR="4BBE9A8B" w:rsidTr="4BBE9A8B" w14:paraId="5F96F9C8">
        <w:tc>
          <w:tcPr>
            <w:tcW w:w="10578" w:type="dxa"/>
            <w:gridSpan w:val="3"/>
            <w:tcMar/>
          </w:tcPr>
          <w:p w:rsidR="4BBE9A8B" w:rsidP="4BBE9A8B" w:rsidRDefault="4BBE9A8B" w14:paraId="6F9ADD4B" w14:textId="67903911">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Lesson Focus</w:t>
            </w:r>
          </w:p>
          <w:p w:rsidR="4BBE9A8B" w:rsidP="4BBE9A8B" w:rsidRDefault="4BBE9A8B" w14:paraId="60A72DB5" w14:textId="73A53E32">
            <w:pPr>
              <w:spacing w:line="259" w:lineRule="auto"/>
              <w:rPr>
                <w:rFonts w:ascii="Calibri" w:hAnsi="Calibri" w:eastAsia="Calibri" w:cs="Calibri"/>
                <w:sz w:val="22"/>
                <w:szCs w:val="22"/>
              </w:rPr>
            </w:pPr>
          </w:p>
          <w:p w:rsidR="4BBE9A8B" w:rsidP="4BBE9A8B" w:rsidRDefault="4BBE9A8B" w14:paraId="5EC8628D" w14:textId="40045212">
            <w:pPr>
              <w:spacing w:line="259" w:lineRule="auto"/>
              <w:rPr>
                <w:rFonts w:ascii="Calibri" w:hAnsi="Calibri" w:eastAsia="Calibri" w:cs="Calibri"/>
                <w:sz w:val="22"/>
                <w:szCs w:val="22"/>
              </w:rPr>
            </w:pPr>
          </w:p>
          <w:p w:rsidR="4BBE9A8B" w:rsidP="4BBE9A8B" w:rsidRDefault="4BBE9A8B" w14:paraId="4B4EDCE7" w14:textId="7F31567B">
            <w:pPr>
              <w:spacing w:line="259" w:lineRule="auto"/>
              <w:rPr>
                <w:rFonts w:ascii="Calibri" w:hAnsi="Calibri" w:eastAsia="Calibri" w:cs="Calibri"/>
                <w:sz w:val="22"/>
                <w:szCs w:val="22"/>
              </w:rPr>
            </w:pPr>
          </w:p>
          <w:p w:rsidR="4BBE9A8B" w:rsidP="4BBE9A8B" w:rsidRDefault="4BBE9A8B" w14:paraId="40B12EA4" w14:textId="0CF8AA36">
            <w:pPr>
              <w:spacing w:line="259" w:lineRule="auto"/>
              <w:rPr>
                <w:rFonts w:ascii="Calibri" w:hAnsi="Calibri" w:eastAsia="Calibri" w:cs="Calibri"/>
                <w:sz w:val="22"/>
                <w:szCs w:val="22"/>
              </w:rPr>
            </w:pPr>
          </w:p>
        </w:tc>
      </w:tr>
      <w:tr w:rsidR="4BBE9A8B" w:rsidTr="4BBE9A8B" w14:paraId="2B78D71A">
        <w:tc>
          <w:tcPr>
            <w:tcW w:w="3009" w:type="dxa"/>
            <w:tcMar/>
          </w:tcPr>
          <w:p w:rsidR="4BBE9A8B" w:rsidP="4BBE9A8B" w:rsidRDefault="4BBE9A8B" w14:paraId="19E1488A" w14:textId="1FDCDD5B">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Questions and Cue words</w:t>
            </w:r>
          </w:p>
          <w:p w:rsidR="4BBE9A8B" w:rsidP="4BBE9A8B" w:rsidRDefault="4BBE9A8B" w14:paraId="634D0240" w14:textId="1DBAEAC0">
            <w:pPr>
              <w:spacing w:line="259" w:lineRule="auto"/>
              <w:rPr>
                <w:rFonts w:ascii="Calibri" w:hAnsi="Calibri" w:eastAsia="Calibri" w:cs="Calibri"/>
                <w:sz w:val="22"/>
                <w:szCs w:val="22"/>
              </w:rPr>
            </w:pPr>
          </w:p>
          <w:p w:rsidR="4BBE9A8B" w:rsidP="4BBE9A8B" w:rsidRDefault="4BBE9A8B" w14:paraId="16EB88DA" w14:textId="4001FF52">
            <w:pPr>
              <w:spacing w:line="259" w:lineRule="auto"/>
              <w:rPr>
                <w:rFonts w:ascii="Calibri" w:hAnsi="Calibri" w:eastAsia="Calibri" w:cs="Calibri"/>
                <w:sz w:val="22"/>
                <w:szCs w:val="22"/>
              </w:rPr>
            </w:pPr>
          </w:p>
          <w:p w:rsidR="4BBE9A8B" w:rsidP="4BBE9A8B" w:rsidRDefault="4BBE9A8B" w14:paraId="068AB307" w14:textId="1C617C9E">
            <w:pPr>
              <w:spacing w:line="259" w:lineRule="auto"/>
              <w:rPr>
                <w:rFonts w:ascii="Calibri" w:hAnsi="Calibri" w:eastAsia="Calibri" w:cs="Calibri"/>
                <w:sz w:val="22"/>
                <w:szCs w:val="22"/>
              </w:rPr>
            </w:pPr>
          </w:p>
          <w:p w:rsidR="4BBE9A8B" w:rsidP="4BBE9A8B" w:rsidRDefault="4BBE9A8B" w14:paraId="6A5A12BC" w14:textId="7EDA2DDA">
            <w:pPr>
              <w:spacing w:line="259" w:lineRule="auto"/>
              <w:rPr>
                <w:rFonts w:ascii="Calibri" w:hAnsi="Calibri" w:eastAsia="Calibri" w:cs="Calibri"/>
                <w:sz w:val="22"/>
                <w:szCs w:val="22"/>
              </w:rPr>
            </w:pPr>
          </w:p>
          <w:p w:rsidR="4BBE9A8B" w:rsidP="4BBE9A8B" w:rsidRDefault="4BBE9A8B" w14:paraId="04E01056" w14:textId="11CAD73D">
            <w:pPr>
              <w:spacing w:line="259" w:lineRule="auto"/>
              <w:rPr>
                <w:rFonts w:ascii="Calibri" w:hAnsi="Calibri" w:eastAsia="Calibri" w:cs="Calibri"/>
                <w:sz w:val="22"/>
                <w:szCs w:val="22"/>
              </w:rPr>
            </w:pPr>
          </w:p>
          <w:p w:rsidR="4BBE9A8B" w:rsidP="4BBE9A8B" w:rsidRDefault="4BBE9A8B" w14:paraId="30E52B17" w14:textId="53769CE2">
            <w:pPr>
              <w:spacing w:line="259" w:lineRule="auto"/>
              <w:rPr>
                <w:rFonts w:ascii="Calibri" w:hAnsi="Calibri" w:eastAsia="Calibri" w:cs="Calibri"/>
                <w:sz w:val="22"/>
                <w:szCs w:val="22"/>
              </w:rPr>
            </w:pPr>
          </w:p>
          <w:p w:rsidR="4BBE9A8B" w:rsidP="4BBE9A8B" w:rsidRDefault="4BBE9A8B" w14:paraId="04137DB9" w14:textId="19B5CA49">
            <w:pPr>
              <w:spacing w:line="259" w:lineRule="auto"/>
              <w:rPr>
                <w:rFonts w:ascii="Calibri" w:hAnsi="Calibri" w:eastAsia="Calibri" w:cs="Calibri"/>
                <w:sz w:val="22"/>
                <w:szCs w:val="22"/>
              </w:rPr>
            </w:pPr>
          </w:p>
          <w:p w:rsidR="4BBE9A8B" w:rsidP="4BBE9A8B" w:rsidRDefault="4BBE9A8B" w14:paraId="3C0D4B35" w14:textId="0FD2FC98">
            <w:pPr>
              <w:spacing w:line="259" w:lineRule="auto"/>
              <w:rPr>
                <w:rFonts w:ascii="Calibri" w:hAnsi="Calibri" w:eastAsia="Calibri" w:cs="Calibri"/>
                <w:sz w:val="22"/>
                <w:szCs w:val="22"/>
              </w:rPr>
            </w:pPr>
          </w:p>
          <w:p w:rsidR="4BBE9A8B" w:rsidP="4BBE9A8B" w:rsidRDefault="4BBE9A8B" w14:paraId="2CA4B4D5" w14:textId="0DCE74ED">
            <w:pPr>
              <w:spacing w:line="259" w:lineRule="auto"/>
              <w:rPr>
                <w:rFonts w:ascii="Calibri" w:hAnsi="Calibri" w:eastAsia="Calibri" w:cs="Calibri"/>
                <w:sz w:val="22"/>
                <w:szCs w:val="22"/>
              </w:rPr>
            </w:pPr>
          </w:p>
          <w:p w:rsidR="4BBE9A8B" w:rsidP="4BBE9A8B" w:rsidRDefault="4BBE9A8B" w14:paraId="5F688BAE" w14:textId="737DAFFF">
            <w:pPr>
              <w:spacing w:line="259" w:lineRule="auto"/>
              <w:rPr>
                <w:rFonts w:ascii="Calibri" w:hAnsi="Calibri" w:eastAsia="Calibri" w:cs="Calibri"/>
                <w:sz w:val="22"/>
                <w:szCs w:val="22"/>
              </w:rPr>
            </w:pPr>
          </w:p>
          <w:p w:rsidR="4BBE9A8B" w:rsidP="4BBE9A8B" w:rsidRDefault="4BBE9A8B" w14:paraId="5A952B7E" w14:textId="5A98E5F4">
            <w:pPr>
              <w:spacing w:line="259" w:lineRule="auto"/>
              <w:rPr>
                <w:rFonts w:ascii="Calibri" w:hAnsi="Calibri" w:eastAsia="Calibri" w:cs="Calibri"/>
                <w:sz w:val="22"/>
                <w:szCs w:val="22"/>
              </w:rPr>
            </w:pPr>
          </w:p>
          <w:p w:rsidR="4BBE9A8B" w:rsidP="4BBE9A8B" w:rsidRDefault="4BBE9A8B" w14:paraId="0BBD5807" w14:textId="17871211">
            <w:pPr>
              <w:spacing w:line="259" w:lineRule="auto"/>
              <w:rPr>
                <w:rFonts w:ascii="Calibri" w:hAnsi="Calibri" w:eastAsia="Calibri" w:cs="Calibri"/>
                <w:sz w:val="22"/>
                <w:szCs w:val="22"/>
              </w:rPr>
            </w:pPr>
          </w:p>
          <w:p w:rsidR="4BBE9A8B" w:rsidP="4BBE9A8B" w:rsidRDefault="4BBE9A8B" w14:paraId="641C5B31" w14:textId="45E5DC34">
            <w:pPr>
              <w:spacing w:line="259" w:lineRule="auto"/>
              <w:rPr>
                <w:rFonts w:ascii="Calibri" w:hAnsi="Calibri" w:eastAsia="Calibri" w:cs="Calibri"/>
                <w:sz w:val="22"/>
                <w:szCs w:val="22"/>
              </w:rPr>
            </w:pPr>
          </w:p>
          <w:p w:rsidR="4BBE9A8B" w:rsidP="4BBE9A8B" w:rsidRDefault="4BBE9A8B" w14:paraId="57C94EC5" w14:textId="5F2DF494">
            <w:pPr>
              <w:spacing w:line="259" w:lineRule="auto"/>
              <w:rPr>
                <w:rFonts w:ascii="Calibri" w:hAnsi="Calibri" w:eastAsia="Calibri" w:cs="Calibri"/>
                <w:sz w:val="22"/>
                <w:szCs w:val="22"/>
              </w:rPr>
            </w:pPr>
          </w:p>
          <w:p w:rsidR="4BBE9A8B" w:rsidP="4BBE9A8B" w:rsidRDefault="4BBE9A8B" w14:paraId="364A0E5A" w14:textId="2038A6ED">
            <w:pPr>
              <w:spacing w:line="259" w:lineRule="auto"/>
              <w:rPr>
                <w:rFonts w:ascii="Calibri" w:hAnsi="Calibri" w:eastAsia="Calibri" w:cs="Calibri"/>
                <w:sz w:val="22"/>
                <w:szCs w:val="22"/>
              </w:rPr>
            </w:pPr>
          </w:p>
          <w:p w:rsidR="4BBE9A8B" w:rsidP="4BBE9A8B" w:rsidRDefault="4BBE9A8B" w14:paraId="4F06CEEE" w14:textId="55554A6D">
            <w:pPr>
              <w:spacing w:line="259" w:lineRule="auto"/>
              <w:rPr>
                <w:rFonts w:ascii="Calibri" w:hAnsi="Calibri" w:eastAsia="Calibri" w:cs="Calibri"/>
                <w:sz w:val="22"/>
                <w:szCs w:val="22"/>
              </w:rPr>
            </w:pPr>
          </w:p>
          <w:p w:rsidR="4BBE9A8B" w:rsidP="4BBE9A8B" w:rsidRDefault="4BBE9A8B" w14:paraId="252E5AA4" w14:textId="51A9C8F8">
            <w:pPr>
              <w:spacing w:line="259" w:lineRule="auto"/>
              <w:rPr>
                <w:rFonts w:ascii="Calibri" w:hAnsi="Calibri" w:eastAsia="Calibri" w:cs="Calibri"/>
                <w:sz w:val="22"/>
                <w:szCs w:val="22"/>
              </w:rPr>
            </w:pPr>
          </w:p>
          <w:p w:rsidR="4BBE9A8B" w:rsidP="4BBE9A8B" w:rsidRDefault="4BBE9A8B" w14:paraId="62DB339D" w14:textId="14F98C23">
            <w:pPr>
              <w:spacing w:line="259" w:lineRule="auto"/>
              <w:rPr>
                <w:rFonts w:ascii="Calibri" w:hAnsi="Calibri" w:eastAsia="Calibri" w:cs="Calibri"/>
                <w:sz w:val="22"/>
                <w:szCs w:val="22"/>
              </w:rPr>
            </w:pPr>
          </w:p>
          <w:p w:rsidR="4BBE9A8B" w:rsidP="4BBE9A8B" w:rsidRDefault="4BBE9A8B" w14:paraId="56590641" w14:textId="0FCC36BB">
            <w:pPr>
              <w:spacing w:line="259" w:lineRule="auto"/>
              <w:rPr>
                <w:rFonts w:ascii="Calibri" w:hAnsi="Calibri" w:eastAsia="Calibri" w:cs="Calibri"/>
                <w:sz w:val="22"/>
                <w:szCs w:val="22"/>
              </w:rPr>
            </w:pPr>
          </w:p>
          <w:p w:rsidR="4BBE9A8B" w:rsidP="4BBE9A8B" w:rsidRDefault="4BBE9A8B" w14:paraId="2DF5E55F" w14:textId="2BFE6020">
            <w:pPr>
              <w:spacing w:line="259" w:lineRule="auto"/>
              <w:rPr>
                <w:rFonts w:ascii="Calibri" w:hAnsi="Calibri" w:eastAsia="Calibri" w:cs="Calibri"/>
                <w:sz w:val="22"/>
                <w:szCs w:val="22"/>
              </w:rPr>
            </w:pPr>
          </w:p>
          <w:p w:rsidR="4BBE9A8B" w:rsidP="4BBE9A8B" w:rsidRDefault="4BBE9A8B" w14:paraId="1E7FC2A2" w14:textId="4751EB16">
            <w:pPr>
              <w:spacing w:line="259" w:lineRule="auto"/>
              <w:rPr>
                <w:rFonts w:ascii="Calibri" w:hAnsi="Calibri" w:eastAsia="Calibri" w:cs="Calibri"/>
                <w:sz w:val="22"/>
                <w:szCs w:val="22"/>
              </w:rPr>
            </w:pPr>
          </w:p>
          <w:p w:rsidR="4BBE9A8B" w:rsidP="4BBE9A8B" w:rsidRDefault="4BBE9A8B" w14:paraId="147F051F" w14:textId="367DB00B">
            <w:pPr>
              <w:spacing w:line="259" w:lineRule="auto"/>
              <w:rPr>
                <w:rFonts w:ascii="Calibri" w:hAnsi="Calibri" w:eastAsia="Calibri" w:cs="Calibri"/>
                <w:sz w:val="22"/>
                <w:szCs w:val="22"/>
              </w:rPr>
            </w:pPr>
          </w:p>
          <w:p w:rsidR="4BBE9A8B" w:rsidP="4BBE9A8B" w:rsidRDefault="4BBE9A8B" w14:paraId="7A20093B" w14:textId="75593F31">
            <w:pPr>
              <w:spacing w:line="259" w:lineRule="auto"/>
              <w:rPr>
                <w:rFonts w:ascii="Calibri" w:hAnsi="Calibri" w:eastAsia="Calibri" w:cs="Calibri"/>
                <w:sz w:val="22"/>
                <w:szCs w:val="22"/>
              </w:rPr>
            </w:pPr>
          </w:p>
          <w:p w:rsidR="4BBE9A8B" w:rsidP="4BBE9A8B" w:rsidRDefault="4BBE9A8B" w14:paraId="4BA30867" w14:textId="70350547">
            <w:pPr>
              <w:spacing w:line="259" w:lineRule="auto"/>
              <w:rPr>
                <w:rFonts w:ascii="Calibri" w:hAnsi="Calibri" w:eastAsia="Calibri" w:cs="Calibri"/>
                <w:sz w:val="22"/>
                <w:szCs w:val="22"/>
              </w:rPr>
            </w:pPr>
          </w:p>
          <w:p w:rsidR="4BBE9A8B" w:rsidP="4BBE9A8B" w:rsidRDefault="4BBE9A8B" w14:paraId="2ABCBCEF" w14:textId="7C7669A5">
            <w:pPr>
              <w:spacing w:line="259" w:lineRule="auto"/>
              <w:rPr>
                <w:rFonts w:ascii="Calibri" w:hAnsi="Calibri" w:eastAsia="Calibri" w:cs="Calibri"/>
                <w:sz w:val="22"/>
                <w:szCs w:val="22"/>
              </w:rPr>
            </w:pPr>
          </w:p>
          <w:p w:rsidR="4BBE9A8B" w:rsidP="4BBE9A8B" w:rsidRDefault="4BBE9A8B" w14:paraId="21F2D7DB" w14:textId="05399145">
            <w:pPr>
              <w:spacing w:line="259" w:lineRule="auto"/>
              <w:rPr>
                <w:rFonts w:ascii="Calibri" w:hAnsi="Calibri" w:eastAsia="Calibri" w:cs="Calibri"/>
                <w:sz w:val="22"/>
                <w:szCs w:val="22"/>
              </w:rPr>
            </w:pPr>
          </w:p>
        </w:tc>
        <w:tc>
          <w:tcPr>
            <w:tcW w:w="7569" w:type="dxa"/>
            <w:gridSpan w:val="2"/>
            <w:tcMar/>
          </w:tcPr>
          <w:p w:rsidR="4BBE9A8B" w:rsidP="4BBE9A8B" w:rsidRDefault="4BBE9A8B" w14:paraId="4C092D26" w14:textId="65276C25">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NOTE TAKING </w:t>
            </w:r>
          </w:p>
          <w:p w:rsidR="4BBE9A8B" w:rsidP="4BBE9A8B" w:rsidRDefault="4BBE9A8B" w14:paraId="41468A0F" w14:textId="554F98B6">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 </w:t>
            </w:r>
          </w:p>
          <w:p w:rsidR="4BBE9A8B" w:rsidP="4BBE9A8B" w:rsidRDefault="4BBE9A8B" w14:paraId="6BC757F4" w14:textId="4D8A8462">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1. Record: During the class (or watching a documentary), use the note-taking column to record the lesson using concise sentences and abbreviations.  </w:t>
            </w:r>
          </w:p>
          <w:p w:rsidR="4BBE9A8B" w:rsidP="4BBE9A8B" w:rsidRDefault="4BBE9A8B" w14:paraId="55537748" w14:textId="07E78A72">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 </w:t>
            </w:r>
          </w:p>
          <w:p w:rsidR="4BBE9A8B" w:rsidP="4BBE9A8B" w:rsidRDefault="4BBE9A8B" w14:paraId="5409D097" w14:textId="13DFE961">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2. Questions: As soon after class as possible, write questions in the left-hand column based on the notes in the note taking column. Writing questions helps to clarify meanings, reveal relationships, establish continuity, and strengthen memory. Also, the writing of questions sets up a perfect stage for exam studying later.  </w:t>
            </w:r>
          </w:p>
          <w:p w:rsidR="4BBE9A8B" w:rsidP="4BBE9A8B" w:rsidRDefault="4BBE9A8B" w14:paraId="4E05E335" w14:textId="71EC173F">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 </w:t>
            </w:r>
          </w:p>
          <w:p w:rsidR="4BBE9A8B" w:rsidP="4BBE9A8B" w:rsidRDefault="4BBE9A8B" w14:paraId="5079FF05" w14:textId="33F821AB">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3. Recite: Cover the note-taking column with a sheet of paper. Then, looking at the questions or cue-words in the question and cue word column only, say aloud, in your own words, the answers to the questions, facts, or ideas indicated by the cue-words.  </w:t>
            </w:r>
          </w:p>
          <w:p w:rsidR="4BBE9A8B" w:rsidP="4BBE9A8B" w:rsidRDefault="4BBE9A8B" w14:paraId="7ACF31E2" w14:textId="238A0420">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 </w:t>
            </w:r>
          </w:p>
          <w:p w:rsidR="4BBE9A8B" w:rsidP="4BBE9A8B" w:rsidRDefault="4BBE9A8B" w14:paraId="38897FBE" w14:textId="12858E21">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4. Reflect: Reflect on the material by asking yourself questions, for example: “What’s the significance of these facts? What principle are they based on? How can I apply them? How do they fit in with what I already know? What’s beyond them?  </w:t>
            </w:r>
          </w:p>
          <w:p w:rsidR="4BBE9A8B" w:rsidP="4BBE9A8B" w:rsidRDefault="4BBE9A8B" w14:paraId="287A9C9D" w14:textId="3F2634CF">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 </w:t>
            </w:r>
          </w:p>
          <w:p w:rsidR="4BBE9A8B" w:rsidP="4BBE9A8B" w:rsidRDefault="4BBE9A8B" w14:paraId="1C32F04E" w14:textId="3236B163">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5. Review: Spend at least ten minutes every week reviewing all your previous notes. If you do, you’ll retain a great deal for current use, as well as, for the exam. </w:t>
            </w:r>
          </w:p>
          <w:p w:rsidR="4BBE9A8B" w:rsidP="4BBE9A8B" w:rsidRDefault="4BBE9A8B" w14:paraId="1D593278" w14:textId="77C51D90">
            <w:pPr>
              <w:spacing w:line="259" w:lineRule="auto"/>
              <w:rPr>
                <w:rFonts w:ascii="Calibri" w:hAnsi="Calibri" w:eastAsia="Calibri" w:cs="Calibri"/>
                <w:sz w:val="22"/>
                <w:szCs w:val="22"/>
              </w:rPr>
            </w:pPr>
          </w:p>
        </w:tc>
      </w:tr>
      <w:tr w:rsidR="4BBE9A8B" w:rsidTr="4BBE9A8B" w14:paraId="34143A82">
        <w:tc>
          <w:tcPr>
            <w:tcW w:w="10578" w:type="dxa"/>
            <w:gridSpan w:val="3"/>
            <w:tcMar/>
          </w:tcPr>
          <w:p w:rsidR="4BBE9A8B" w:rsidP="4BBE9A8B" w:rsidRDefault="4BBE9A8B" w14:paraId="762700C5" w14:textId="3B146D30">
            <w:pPr>
              <w:spacing w:line="259" w:lineRule="auto"/>
              <w:rPr>
                <w:rFonts w:ascii="Calibri" w:hAnsi="Calibri" w:eastAsia="Calibri" w:cs="Calibri"/>
                <w:sz w:val="22"/>
                <w:szCs w:val="22"/>
              </w:rPr>
            </w:pPr>
            <w:r w:rsidRPr="4BBE9A8B" w:rsidR="4BBE9A8B">
              <w:rPr>
                <w:rFonts w:ascii="Calibri" w:hAnsi="Calibri" w:eastAsia="Calibri" w:cs="Calibri"/>
                <w:sz w:val="22"/>
                <w:szCs w:val="22"/>
                <w:lang w:val="en-GB"/>
              </w:rPr>
              <w:t xml:space="preserve">Summary  </w:t>
            </w:r>
          </w:p>
          <w:p w:rsidR="4BBE9A8B" w:rsidP="4BBE9A8B" w:rsidRDefault="4BBE9A8B" w14:paraId="57A5B586" w14:textId="7AA65A5B">
            <w:pPr>
              <w:spacing w:line="259" w:lineRule="auto"/>
              <w:rPr>
                <w:rFonts w:ascii="Calibri" w:hAnsi="Calibri" w:eastAsia="Calibri" w:cs="Calibri"/>
                <w:sz w:val="22"/>
                <w:szCs w:val="22"/>
              </w:rPr>
            </w:pPr>
          </w:p>
          <w:p w:rsidR="4BBE9A8B" w:rsidP="4BBE9A8B" w:rsidRDefault="4BBE9A8B" w14:paraId="0EBF68E9" w14:textId="1A1422C5">
            <w:pPr>
              <w:spacing w:line="259" w:lineRule="auto"/>
              <w:rPr>
                <w:rFonts w:ascii="Calibri" w:hAnsi="Calibri" w:eastAsia="Calibri" w:cs="Calibri"/>
                <w:sz w:val="22"/>
                <w:szCs w:val="22"/>
              </w:rPr>
            </w:pPr>
          </w:p>
          <w:p w:rsidR="4BBE9A8B" w:rsidP="4BBE9A8B" w:rsidRDefault="4BBE9A8B" w14:paraId="6CB44713" w14:textId="2BD82540">
            <w:pPr>
              <w:spacing w:line="259" w:lineRule="auto"/>
              <w:rPr>
                <w:rFonts w:ascii="Calibri" w:hAnsi="Calibri" w:eastAsia="Calibri" w:cs="Calibri"/>
                <w:sz w:val="22"/>
                <w:szCs w:val="22"/>
              </w:rPr>
            </w:pPr>
          </w:p>
          <w:p w:rsidR="4BBE9A8B" w:rsidP="4BBE9A8B" w:rsidRDefault="4BBE9A8B" w14:paraId="7B637526" w14:textId="24535BB1">
            <w:pPr>
              <w:spacing w:line="259" w:lineRule="auto"/>
              <w:rPr>
                <w:rFonts w:ascii="Calibri" w:hAnsi="Calibri" w:eastAsia="Calibri" w:cs="Calibri"/>
                <w:sz w:val="22"/>
                <w:szCs w:val="22"/>
              </w:rPr>
            </w:pPr>
          </w:p>
          <w:p w:rsidR="4BBE9A8B" w:rsidP="4BBE9A8B" w:rsidRDefault="4BBE9A8B" w14:paraId="168EE779" w14:textId="1DC37513">
            <w:pPr>
              <w:spacing w:line="259" w:lineRule="auto"/>
              <w:rPr>
                <w:rFonts w:ascii="Calibri" w:hAnsi="Calibri" w:eastAsia="Calibri" w:cs="Calibri"/>
                <w:sz w:val="22"/>
                <w:szCs w:val="22"/>
              </w:rPr>
            </w:pPr>
          </w:p>
          <w:p w:rsidR="4BBE9A8B" w:rsidP="4BBE9A8B" w:rsidRDefault="4BBE9A8B" w14:paraId="1E013184" w14:textId="176395F3">
            <w:pPr>
              <w:spacing w:line="259" w:lineRule="auto"/>
              <w:rPr>
                <w:rFonts w:ascii="Calibri" w:hAnsi="Calibri" w:eastAsia="Calibri" w:cs="Calibri"/>
                <w:sz w:val="22"/>
                <w:szCs w:val="22"/>
              </w:rPr>
            </w:pPr>
          </w:p>
          <w:p w:rsidR="4BBE9A8B" w:rsidP="4BBE9A8B" w:rsidRDefault="4BBE9A8B" w14:paraId="0A691AB4" w14:textId="254D8513">
            <w:pPr>
              <w:spacing w:line="259" w:lineRule="auto"/>
              <w:rPr>
                <w:rFonts w:ascii="Calibri" w:hAnsi="Calibri" w:eastAsia="Calibri" w:cs="Calibri"/>
                <w:sz w:val="22"/>
                <w:szCs w:val="22"/>
              </w:rPr>
            </w:pPr>
          </w:p>
        </w:tc>
      </w:tr>
    </w:tbl>
    <w:p w:rsidR="6E9462BE" w:rsidP="4BBE9A8B" w:rsidRDefault="6E9462BE" w14:paraId="48CA4752" w14:textId="0BCB6763">
      <w:pPr>
        <w:spacing w:after="160" w:line="259" w:lineRule="auto"/>
        <w:rPr>
          <w:rFonts w:ascii="Calibri" w:hAnsi="Calibri" w:eastAsia="Calibri" w:cs="Calibri"/>
          <w:noProof w:val="0"/>
          <w:sz w:val="22"/>
          <w:szCs w:val="22"/>
          <w:lang w:val="en-GB"/>
        </w:rPr>
      </w:pPr>
      <w:r w:rsidRPr="4BBE9A8B" w:rsidR="6E9462BE">
        <w:rPr>
          <w:rFonts w:ascii="Calibri" w:hAnsi="Calibri" w:eastAsia="Calibri" w:cs="Calibri"/>
          <w:noProof w:val="0"/>
          <w:sz w:val="22"/>
          <w:szCs w:val="22"/>
          <w:lang w:val="en-GB"/>
        </w:rPr>
        <w:t xml:space="preserve">Here’s a 5 minute video on how to take Cornell notes: </w:t>
      </w:r>
      <w:hyperlink r:id="R5baf101b8f584a18">
        <w:r w:rsidRPr="4BBE9A8B" w:rsidR="6E9462BE">
          <w:rPr>
            <w:rStyle w:val="Hyperlink"/>
            <w:rFonts w:ascii="Calibri" w:hAnsi="Calibri" w:eastAsia="Calibri" w:cs="Calibri"/>
            <w:noProof w:val="0"/>
            <w:color w:val="0000FF"/>
            <w:sz w:val="22"/>
            <w:szCs w:val="22"/>
            <w:u w:val="single"/>
            <w:lang w:val="en-GB"/>
          </w:rPr>
          <w:t>https://www.youtube.com/watch?v=WtW9IyE04OQ</w:t>
        </w:r>
      </w:hyperlink>
    </w:p>
    <w:p w:rsidR="4BBE9A8B" w:rsidP="4BBE9A8B" w:rsidRDefault="4BBE9A8B" w14:paraId="5B4B0352" w14:textId="120E17F2">
      <w:pPr>
        <w:pStyle w:val="Normal"/>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905F8D6"/>
  <w15:docId w15:val="{a36fa5eb-e4e3-416a-a95e-b76d2fbf04c3}"/>
  <w:rsids>
    <w:rsidRoot w:val="7905F8D6"/>
    <w:rsid w:val="20DEDF7F"/>
    <w:rsid w:val="2593BF0A"/>
    <w:rsid w:val="49B71E39"/>
    <w:rsid w:val="4BBE9A8B"/>
    <w:rsid w:val="6E9462BE"/>
    <w:rsid w:val="7905F8D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5baf101b8f584a18" Type="http://schemas.openxmlformats.org/officeDocument/2006/relationships/hyperlink" Target="https://www.youtube.com/watch?v=WtW9IyE04OQ"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B5B7CC-3414-472D-A725-8742CD573369}"/>
</file>

<file path=customXml/itemProps2.xml><?xml version="1.0" encoding="utf-8"?>
<ds:datastoreItem xmlns:ds="http://schemas.openxmlformats.org/officeDocument/2006/customXml" ds:itemID="{BCCAC12E-1992-4395-8658-01ACC0843717}"/>
</file>

<file path=customXml/itemProps3.xml><?xml version="1.0" encoding="utf-8"?>
<ds:datastoreItem xmlns:ds="http://schemas.openxmlformats.org/officeDocument/2006/customXml" ds:itemID="{D1A2D62C-9532-4B1C-838D-9E43ACC70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H</dc:creator>
  <cp:keywords/>
  <dc:description/>
  <cp:lastModifiedBy>Bennett H</cp:lastModifiedBy>
  <cp:revision>2</cp:revision>
  <dcterms:created xsi:type="dcterms:W3CDTF">2020-04-09T09:44:02Z</dcterms:created>
  <dcterms:modified xsi:type="dcterms:W3CDTF">2020-04-09T09:47:24Z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